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FE" w:rsidRPr="00D75818" w:rsidRDefault="007F68FE" w:rsidP="007F68FE">
      <w:pPr>
        <w:spacing w:line="480" w:lineRule="auto"/>
        <w:rPr>
          <w:rFonts w:ascii="David" w:eastAsia="Times New Roman" w:hAnsi="David" w:cs="David" w:hint="cs"/>
          <w:b/>
          <w:bCs/>
          <w:sz w:val="28"/>
          <w:szCs w:val="28"/>
          <w:rtl/>
        </w:rPr>
      </w:pPr>
      <w:r w:rsidRPr="00D75818">
        <w:rPr>
          <w:rFonts w:ascii="David" w:eastAsia="Times New Roman" w:hAnsi="David" w:cs="David" w:hint="cs"/>
          <w:b/>
          <w:bCs/>
          <w:sz w:val="28"/>
          <w:szCs w:val="28"/>
          <w:rtl/>
        </w:rPr>
        <w:t>ב"ה</w:t>
      </w:r>
    </w:p>
    <w:p w:rsidR="007F68FE" w:rsidRPr="00D75818" w:rsidRDefault="007F68FE" w:rsidP="007F6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both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</w:p>
    <w:p w:rsidR="007F68FE" w:rsidRPr="00D75818" w:rsidRDefault="007F68FE" w:rsidP="007F6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Segoe Script" w:eastAsia="Times New Roman" w:hAnsi="Segoe Script" w:cs="David"/>
          <w:b/>
          <w:bCs/>
          <w:sz w:val="32"/>
          <w:szCs w:val="32"/>
          <w:rtl/>
        </w:rPr>
      </w:pPr>
      <w:r w:rsidRPr="00696A30">
        <w:rPr>
          <w:rFonts w:ascii="Segoe Script" w:eastAsia="Times New Roman" w:hAnsi="Segoe Script" w:cs="David"/>
          <w:b/>
          <w:bCs/>
          <w:sz w:val="32"/>
          <w:szCs w:val="32"/>
          <w:u w:val="single"/>
          <w:rtl/>
        </w:rPr>
        <w:t xml:space="preserve">משימות </w:t>
      </w:r>
      <w:proofErr w:type="spellStart"/>
      <w:r w:rsidRPr="00D75818">
        <w:rPr>
          <w:rFonts w:ascii="Segoe Script" w:eastAsia="Times New Roman" w:hAnsi="Segoe Script" w:cs="David"/>
          <w:b/>
          <w:bCs/>
          <w:sz w:val="32"/>
          <w:szCs w:val="32"/>
          <w:u w:val="single"/>
          <w:rtl/>
        </w:rPr>
        <w:t>פלפ"ל</w:t>
      </w:r>
      <w:proofErr w:type="spellEnd"/>
      <w:r w:rsidRPr="00696A30">
        <w:rPr>
          <w:rFonts w:ascii="Segoe Script" w:eastAsia="Times New Roman" w:hAnsi="Segoe Script" w:cs="David"/>
          <w:b/>
          <w:bCs/>
          <w:sz w:val="32"/>
          <w:szCs w:val="32"/>
          <w:u w:val="single"/>
          <w:rtl/>
        </w:rPr>
        <w:t xml:space="preserve">- </w:t>
      </w:r>
      <w:r w:rsidRPr="00D75818">
        <w:rPr>
          <w:rFonts w:ascii="Segoe Script" w:eastAsia="Times New Roman" w:hAnsi="Segoe Script" w:cs="David"/>
          <w:b/>
          <w:bCs/>
          <w:sz w:val="32"/>
          <w:szCs w:val="32"/>
          <w:u w:val="single"/>
          <w:rtl/>
        </w:rPr>
        <w:t xml:space="preserve">פרשת </w:t>
      </w:r>
      <w:proofErr w:type="spellStart"/>
      <w:r w:rsidRPr="00D75818">
        <w:rPr>
          <w:rFonts w:ascii="Segoe Script" w:eastAsia="Times New Roman" w:hAnsi="Segoe Script" w:cs="David" w:hint="cs"/>
          <w:b/>
          <w:bCs/>
          <w:sz w:val="32"/>
          <w:szCs w:val="32"/>
          <w:u w:val="single"/>
          <w:rtl/>
        </w:rPr>
        <w:t>וארא</w:t>
      </w:r>
      <w:proofErr w:type="spellEnd"/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b/>
          <w:bCs/>
          <w:i/>
          <w:iCs/>
          <w:spacing w:val="6"/>
          <w:sz w:val="32"/>
          <w:szCs w:val="32"/>
        </w:rPr>
      </w:pPr>
      <w:r w:rsidRPr="00D75818">
        <w:rPr>
          <w:rStyle w:val="oypena"/>
          <w:b/>
          <w:bCs/>
          <w:i/>
          <w:iCs/>
          <w:spacing w:val="6"/>
          <w:sz w:val="32"/>
          <w:szCs w:val="32"/>
          <w:rtl/>
        </w:rPr>
        <w:t>רוצים גם אתם להצליח לגרום לתלמידים לקרוא את הפסוקי</w:t>
      </w:r>
      <w:r w:rsidRPr="00D75818">
        <w:rPr>
          <w:rStyle w:val="oypena"/>
          <w:rFonts w:hint="cs"/>
          <w:b/>
          <w:bCs/>
          <w:i/>
          <w:iCs/>
          <w:spacing w:val="6"/>
          <w:sz w:val="32"/>
          <w:szCs w:val="32"/>
          <w:rtl/>
        </w:rPr>
        <w:t>ם?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Fonts w:asciiTheme="majorBidi" w:hAnsiTheme="majorBidi" w:cstheme="majorBidi"/>
          <w:b/>
          <w:bCs/>
          <w:i/>
          <w:iCs/>
          <w:spacing w:val="6"/>
          <w:sz w:val="32"/>
          <w:szCs w:val="32"/>
        </w:rPr>
      </w:pPr>
      <w:r w:rsidRPr="00D75818">
        <w:rPr>
          <w:rStyle w:val="oypena"/>
          <w:b/>
          <w:bCs/>
          <w:i/>
          <w:iCs/>
          <w:spacing w:val="6"/>
          <w:sz w:val="32"/>
          <w:szCs w:val="32"/>
        </w:rPr>
        <w:t xml:space="preserve">? </w:t>
      </w:r>
      <w:r w:rsidRPr="00D75818">
        <w:rPr>
          <w:rStyle w:val="oypena"/>
          <w:rFonts w:asciiTheme="majorBidi" w:hAnsiTheme="majorBidi" w:cstheme="majorBidi"/>
          <w:b/>
          <w:bCs/>
          <w:i/>
          <w:iCs/>
          <w:spacing w:val="6"/>
          <w:sz w:val="32"/>
          <w:szCs w:val="32"/>
          <w:rtl/>
        </w:rPr>
        <w:t>רוצים להוביל את התלמידים להצליח למצוא את מה שכן מבינים בתוך הקריאה בפסוקים</w:t>
      </w:r>
      <w:r w:rsidRPr="00D75818">
        <w:rPr>
          <w:rStyle w:val="oypena"/>
          <w:rFonts w:asciiTheme="majorBidi" w:hAnsiTheme="majorBidi" w:cstheme="majorBidi"/>
          <w:b/>
          <w:bCs/>
          <w:i/>
          <w:iCs/>
          <w:spacing w:val="6"/>
          <w:sz w:val="32"/>
          <w:szCs w:val="32"/>
        </w:rPr>
        <w:t xml:space="preserve"> 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Theme="majorBidi" w:hAnsiTheme="majorBidi" w:cstheme="majorBidi"/>
          <w:i/>
          <w:iCs/>
          <w:spacing w:val="6"/>
          <w:sz w:val="32"/>
          <w:szCs w:val="32"/>
          <w:rtl/>
        </w:rPr>
      </w:pPr>
      <w:r w:rsidRPr="00D75818">
        <w:rPr>
          <w:rStyle w:val="oypena"/>
          <w:rFonts w:asciiTheme="majorBidi" w:hAnsiTheme="majorBidi" w:cstheme="majorBidi"/>
          <w:b/>
          <w:bCs/>
          <w:i/>
          <w:iCs/>
          <w:spacing w:val="6"/>
          <w:sz w:val="32"/>
          <w:szCs w:val="32"/>
          <w:rtl/>
        </w:rPr>
        <w:t>מוזמנים לטעום מכלי חדש שפיתחנו עבורכם המורים, כלי מעולה לפתיחת כל שיעור תורה בכיתה.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Theme="majorBidi" w:hAnsiTheme="majorBidi" w:cstheme="majorBidi"/>
          <w:b/>
          <w:bCs/>
          <w:i/>
          <w:iCs/>
          <w:spacing w:val="6"/>
          <w:sz w:val="32"/>
          <w:szCs w:val="32"/>
          <w:u w:val="single"/>
          <w:rtl/>
        </w:rPr>
      </w:pPr>
      <w:r w:rsidRPr="00D75818">
        <w:rPr>
          <w:rStyle w:val="oypena"/>
          <w:rFonts w:asciiTheme="majorBidi" w:hAnsiTheme="majorBidi" w:cstheme="majorBidi" w:hint="cs"/>
          <w:i/>
          <w:iCs/>
          <w:spacing w:val="6"/>
          <w:sz w:val="32"/>
          <w:szCs w:val="32"/>
          <w:rtl/>
        </w:rPr>
        <w:t xml:space="preserve">בואו </w:t>
      </w:r>
      <w:proofErr w:type="spellStart"/>
      <w:r w:rsidRPr="00D75818">
        <w:rPr>
          <w:rStyle w:val="oypena"/>
          <w:rFonts w:asciiTheme="majorBidi" w:hAnsiTheme="majorBidi" w:cstheme="majorBidi" w:hint="cs"/>
          <w:i/>
          <w:iCs/>
          <w:spacing w:val="6"/>
          <w:sz w:val="32"/>
          <w:szCs w:val="32"/>
          <w:rtl/>
        </w:rPr>
        <w:t>העזרו</w:t>
      </w:r>
      <w:proofErr w:type="spellEnd"/>
      <w:r w:rsidRPr="00D75818">
        <w:rPr>
          <w:rStyle w:val="oypena"/>
          <w:rFonts w:asciiTheme="majorBidi" w:hAnsiTheme="majorBidi" w:cstheme="majorBidi" w:hint="cs"/>
          <w:i/>
          <w:iCs/>
          <w:spacing w:val="6"/>
          <w:sz w:val="32"/>
          <w:szCs w:val="32"/>
          <w:rtl/>
        </w:rPr>
        <w:t xml:space="preserve"> במגוון משימות </w:t>
      </w:r>
      <w:proofErr w:type="spellStart"/>
      <w:r w:rsidRPr="00D75818">
        <w:rPr>
          <w:rStyle w:val="oypena"/>
          <w:rFonts w:asciiTheme="majorBidi" w:hAnsiTheme="majorBidi" w:cstheme="majorBidi" w:hint="cs"/>
          <w:b/>
          <w:bCs/>
          <w:i/>
          <w:iCs/>
          <w:spacing w:val="6"/>
          <w:sz w:val="32"/>
          <w:szCs w:val="32"/>
          <w:u w:val="single"/>
          <w:rtl/>
        </w:rPr>
        <w:t>פלפ"ל</w:t>
      </w:r>
      <w:proofErr w:type="spellEnd"/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b/>
          <w:bCs/>
          <w:rtl/>
        </w:rPr>
      </w:pPr>
      <w:r w:rsidRPr="00D75818">
        <w:rPr>
          <w:rStyle w:val="oypena"/>
          <w:rFonts w:hint="cs"/>
          <w:b/>
          <w:bCs/>
          <w:sz w:val="30"/>
          <w:szCs w:val="30"/>
          <w:rtl/>
        </w:rPr>
        <w:t>פ</w:t>
      </w:r>
      <w:r w:rsidRPr="00D75818">
        <w:rPr>
          <w:rStyle w:val="oypena"/>
          <w:rFonts w:hint="cs"/>
          <w:sz w:val="30"/>
          <w:szCs w:val="30"/>
          <w:rtl/>
        </w:rPr>
        <w:t xml:space="preserve">סוק 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>ל</w:t>
      </w:r>
      <w:r w:rsidRPr="00D75818">
        <w:rPr>
          <w:rStyle w:val="oypena"/>
          <w:rFonts w:hint="cs"/>
          <w:sz w:val="30"/>
          <w:szCs w:val="30"/>
          <w:rtl/>
        </w:rPr>
        <w:t>י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 xml:space="preserve"> פ</w:t>
      </w:r>
      <w:r w:rsidRPr="00D75818">
        <w:rPr>
          <w:rStyle w:val="oypena"/>
          <w:rFonts w:hint="cs"/>
          <w:sz w:val="30"/>
          <w:szCs w:val="30"/>
          <w:rtl/>
        </w:rPr>
        <w:t>סוקך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 xml:space="preserve"> ל</w:t>
      </w:r>
      <w:r w:rsidRPr="00D75818">
        <w:rPr>
          <w:rStyle w:val="oypena"/>
          <w:rFonts w:hint="cs"/>
          <w:sz w:val="30"/>
          <w:szCs w:val="30"/>
          <w:rtl/>
        </w:rPr>
        <w:t>תלמיד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>.  פ</w:t>
      </w:r>
      <w:r w:rsidRPr="00D75818">
        <w:rPr>
          <w:rStyle w:val="oypena"/>
          <w:rFonts w:hint="cs"/>
          <w:sz w:val="30"/>
          <w:szCs w:val="30"/>
          <w:rtl/>
        </w:rPr>
        <w:t>סוקים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 xml:space="preserve"> ל</w:t>
      </w:r>
      <w:r w:rsidRPr="00D75818">
        <w:rPr>
          <w:rStyle w:val="oypena"/>
          <w:rFonts w:hint="cs"/>
          <w:sz w:val="30"/>
          <w:szCs w:val="30"/>
          <w:rtl/>
        </w:rPr>
        <w:t>קריאה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 xml:space="preserve"> פ</w:t>
      </w:r>
      <w:r w:rsidRPr="00D75818">
        <w:rPr>
          <w:rStyle w:val="oypena"/>
          <w:rFonts w:hint="cs"/>
          <w:sz w:val="30"/>
          <w:szCs w:val="30"/>
          <w:rtl/>
        </w:rPr>
        <w:t>סוקים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 xml:space="preserve"> ל</w:t>
      </w:r>
      <w:r w:rsidRPr="00D75818">
        <w:rPr>
          <w:rStyle w:val="oypena"/>
          <w:rFonts w:hint="cs"/>
          <w:sz w:val="30"/>
          <w:szCs w:val="30"/>
          <w:rtl/>
        </w:rPr>
        <w:t>מידה</w:t>
      </w:r>
      <w:r w:rsidRPr="00D75818">
        <w:rPr>
          <w:rStyle w:val="oypena"/>
          <w:rFonts w:hint="cs"/>
          <w:b/>
          <w:bCs/>
          <w:sz w:val="30"/>
          <w:szCs w:val="30"/>
          <w:rtl/>
        </w:rPr>
        <w:t>.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b/>
          <w:bCs/>
          <w:sz w:val="36"/>
          <w:szCs w:val="36"/>
          <w:rtl/>
        </w:rPr>
      </w:pPr>
      <w:r w:rsidRPr="00D75818">
        <w:rPr>
          <w:rStyle w:val="oypena"/>
          <w:rFonts w:hint="cs"/>
          <w:b/>
          <w:bCs/>
          <w:sz w:val="36"/>
          <w:szCs w:val="36"/>
          <w:rtl/>
        </w:rPr>
        <w:t xml:space="preserve">הקובץ המצורף מיועד </w:t>
      </w:r>
      <w:r w:rsidRPr="00D75818">
        <w:rPr>
          <w:rStyle w:val="oypena"/>
          <w:rFonts w:hint="cs"/>
          <w:b/>
          <w:bCs/>
          <w:sz w:val="36"/>
          <w:szCs w:val="36"/>
          <w:u w:val="single"/>
          <w:rtl/>
        </w:rPr>
        <w:t xml:space="preserve">למורה </w:t>
      </w:r>
      <w:r w:rsidRPr="00D75818">
        <w:rPr>
          <w:rStyle w:val="oypena"/>
          <w:rFonts w:hint="cs"/>
          <w:b/>
          <w:bCs/>
          <w:sz w:val="36"/>
          <w:szCs w:val="36"/>
          <w:rtl/>
        </w:rPr>
        <w:t>לבחירת משימה או משימות עבור התלמידים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hint="cs"/>
          <w:b/>
          <w:bCs/>
          <w:rtl/>
        </w:rPr>
      </w:pPr>
      <w:r w:rsidRPr="00D75818">
        <w:rPr>
          <w:rStyle w:val="oypena"/>
          <w:rFonts w:hint="cs"/>
          <w:b/>
          <w:bCs/>
          <w:sz w:val="36"/>
          <w:szCs w:val="36"/>
          <w:rtl/>
        </w:rPr>
        <w:t xml:space="preserve"> </w:t>
      </w:r>
      <w:r w:rsidRPr="00D75818">
        <w:rPr>
          <w:rStyle w:val="oypena"/>
          <w:rFonts w:hint="cs"/>
          <w:b/>
          <w:bCs/>
          <w:sz w:val="36"/>
          <w:szCs w:val="36"/>
          <w:u w:val="single"/>
          <w:rtl/>
        </w:rPr>
        <w:t xml:space="preserve">לקראת </w:t>
      </w:r>
      <w:r w:rsidRPr="00D75818">
        <w:rPr>
          <w:rStyle w:val="oypena"/>
          <w:rFonts w:hint="cs"/>
          <w:b/>
          <w:bCs/>
          <w:sz w:val="36"/>
          <w:szCs w:val="36"/>
          <w:rtl/>
        </w:rPr>
        <w:t xml:space="preserve">הקריאה בחומש. וכמובן </w:t>
      </w:r>
      <w:proofErr w:type="spellStart"/>
      <w:r w:rsidRPr="00D75818">
        <w:rPr>
          <w:rStyle w:val="oypena"/>
          <w:rFonts w:hint="cs"/>
          <w:b/>
          <w:bCs/>
          <w:sz w:val="36"/>
          <w:szCs w:val="36"/>
          <w:rtl/>
        </w:rPr>
        <w:t>הספנו</w:t>
      </w:r>
      <w:proofErr w:type="spellEnd"/>
      <w:r w:rsidRPr="00D75818">
        <w:rPr>
          <w:rStyle w:val="oypena"/>
          <w:rFonts w:hint="cs"/>
          <w:b/>
          <w:bCs/>
          <w:sz w:val="36"/>
          <w:szCs w:val="36"/>
          <w:rtl/>
        </w:rPr>
        <w:t xml:space="preserve"> גם תשובות.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hint="cs"/>
          <w:b/>
          <w:bCs/>
          <w:rtl/>
        </w:rPr>
      </w:pPr>
      <w:r w:rsidRPr="00D75818">
        <w:rPr>
          <w:rStyle w:val="oypena"/>
          <w:rFonts w:hint="cs"/>
          <w:b/>
          <w:bCs/>
          <w:rtl/>
        </w:rPr>
        <w:t>בתפילה ללימוד תורה מאדיר.</w:t>
      </w:r>
    </w:p>
    <w:p w:rsidR="007F68FE" w:rsidRPr="00D75818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b/>
          <w:bCs/>
          <w:rtl/>
        </w:rPr>
      </w:pPr>
      <w:r w:rsidRPr="00D75818">
        <w:rPr>
          <w:rStyle w:val="oypena"/>
          <w:rFonts w:hint="cs"/>
          <w:b/>
          <w:bCs/>
          <w:rtl/>
        </w:rPr>
        <w:t>יאיר ליברמן, ישראל יוקל, צביה מורגנשטרן.</w:t>
      </w:r>
    </w:p>
    <w:p w:rsidR="007F68FE" w:rsidRPr="00696A30" w:rsidRDefault="007F68FE" w:rsidP="007F68FE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Fonts w:asciiTheme="majorBidi" w:hAnsiTheme="majorBidi" w:cstheme="majorBidi" w:hint="cs"/>
          <w:i/>
          <w:iCs/>
          <w:spacing w:val="6"/>
          <w:sz w:val="32"/>
          <w:szCs w:val="32"/>
          <w:rtl/>
        </w:rPr>
      </w:pPr>
      <w:r w:rsidRPr="00D75818">
        <w:rPr>
          <w:rStyle w:val="oypena"/>
          <w:rFonts w:hint="cs"/>
          <w:b/>
          <w:bCs/>
          <w:rtl/>
        </w:rPr>
        <w:t>בהצלחה!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משימות למידה פעילה-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וארא</w:t>
      </w:r>
      <w:proofErr w:type="spellEnd"/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משימות למידה פעילה לפני קריאת היחידות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וארא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 פרק ו'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יחידה 16 פרק ו' פסוקים ב-ט מענה לטענת משה והכנה לשליחות השנייה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1: ה' מבטיח לעשות הרבה טוב לעם ישראל.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מיצאו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בפסוקים ו'- ח' את הפעלים המתחילים ב-ו שמבטיח ה'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(והוצאתי, והצלתי, וגאלתי , ולקחתי, והבאתי)   הרחבה- מילים אלו נקראות 5 לשנות גאולה)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lastRenderedPageBreak/>
        <w:t>משימה 2: האם משה מצליח לעודד את בני ישראל?  הוכיחו מהפסוקים! [שאלה זו נענית בפסוק האחרון וגורמת לתלמידים לעקוב לאורך הקריאה ולגלות את התשובה רק בפסוק ט' "ולא שמעו אל משה..'']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  3 : סמנו שמות של הקב"ה בפסוקים ב-ג.  (א-לוקים, שם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הוי"ה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, א-ל ש-די) </w:t>
      </w:r>
    </w:p>
    <w:p w:rsidR="00D75818" w:rsidRDefault="007F68FE" w:rsidP="00D75818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( לאבות התגלה בשם א-ל ש-די ועכשיו יתגלה לעם ישראל בשם 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הוי"ה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- הרחבה- שם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הוי"ה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הוא שמו הפרטי של ה' המגלה רק לעם ישראל.  נוכל לחפש שמות של ילדי הכיתה עם חלק משמו של ה')</w:t>
      </w:r>
      <w:r w:rsidRPr="007F68FE">
        <w:rPr>
          <w:rFonts w:ascii="David" w:eastAsia="Times New Roman" w:hAnsi="David" w:cs="David"/>
          <w:sz w:val="32"/>
          <w:szCs w:val="32"/>
        </w:rPr>
        <w:br/>
      </w:r>
      <w:r w:rsidRPr="007F68FE">
        <w:rPr>
          <w:rFonts w:ascii="David" w:eastAsia="Times New Roman" w:hAnsi="David" w:cs="David"/>
          <w:sz w:val="32"/>
          <w:szCs w:val="32"/>
        </w:rPr>
        <w:br/>
      </w: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יחידה 17  פרק ו' פסוקים י-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יב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</w:t>
      </w:r>
      <w:r w:rsidR="00D75818">
        <w:rPr>
          <w:rFonts w:ascii="David" w:eastAsia="Times New Roman" w:hAnsi="David" w:cs="David" w:hint="cs"/>
          <w:b/>
          <w:bCs/>
          <w:sz w:val="32"/>
          <w:szCs w:val="32"/>
          <w:rtl/>
        </w:rPr>
        <w:t>-</w:t>
      </w:r>
      <w:r w:rsidR="00D75818"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הכנה לשליחות השנייה של משה אל פרעה</w:t>
      </w:r>
    </w:p>
    <w:p w:rsidR="007F68FE" w:rsidRPr="007F68FE" w:rsidRDefault="007F68FE" w:rsidP="00D75818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[שאר הפסוקים נלמדים בבקיאות עם תיווך בעל פה על ידי המורה] </w:t>
      </w:r>
      <w:r w:rsidRPr="007F68FE">
        <w:rPr>
          <w:rFonts w:ascii="David" w:eastAsia="Times New Roman" w:hAnsi="David" w:cs="David"/>
          <w:sz w:val="32"/>
          <w:szCs w:val="32"/>
          <w:rtl/>
        </w:rPr>
        <w:br/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1: מדוע משה לא רוצה ללכת לדבר עם פרעה  כפי שה' מצווה אותו שוב?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(הרי בני ישראל לא שמעו אליי אז איך ישמע אותי פרעה?)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2: איזו טענה חוזרת על עצמה פעמיים ביחידה הזו? כמעט באותן מילים. [ וְאֵיךְ יִשְׁמָעֵנִי פַרְעֹה, וַאֲנִי עֲרַל שְׂפָתָיִם. פסוקים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יב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ו-ל',</w:t>
      </w:r>
    </w:p>
    <w:p w:rsid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3: משימה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בקיאותית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למתקדמים! תנו לתלמידים לקרוא בעצמם את פסוקים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יג-כח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ושאלו אותם: </w:t>
      </w:r>
      <w:r w:rsidRPr="007F68FE">
        <w:rPr>
          <w:rFonts w:ascii="David" w:eastAsia="Times New Roman" w:hAnsi="David" w:cs="David"/>
          <w:sz w:val="32"/>
          <w:szCs w:val="32"/>
          <w:rtl/>
        </w:rPr>
        <w:br/>
        <w:t>בפסוקים שלפנינו מסתתרת חידה, מי יכול לענות עליה?</w:t>
      </w:r>
      <w:r w:rsidRPr="007F68FE">
        <w:rPr>
          <w:rFonts w:ascii="David" w:eastAsia="Times New Roman" w:hAnsi="David" w:cs="David"/>
          <w:sz w:val="32"/>
          <w:szCs w:val="32"/>
          <w:rtl/>
        </w:rPr>
        <w:br/>
        <w:t>מי האבא של משה ומאיזה שבט הוא?</w:t>
      </w:r>
      <w:r w:rsidRPr="007F68FE">
        <w:rPr>
          <w:rFonts w:ascii="David" w:eastAsia="Times New Roman" w:hAnsi="David" w:cs="David"/>
          <w:sz w:val="32"/>
          <w:szCs w:val="32"/>
          <w:rtl/>
        </w:rPr>
        <w:br/>
      </w:r>
      <w:r w:rsidRPr="007F68FE">
        <w:rPr>
          <w:rFonts w:ascii="David" w:eastAsia="Times New Roman" w:hAnsi="David" w:cs="David"/>
          <w:sz w:val="32"/>
          <w:szCs w:val="32"/>
          <w:rtl/>
        </w:rPr>
        <w:br/>
      </w:r>
    </w:p>
    <w:p w:rsidR="00D75818" w:rsidRPr="007F68FE" w:rsidRDefault="00D75818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D75818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lastRenderedPageBreak/>
        <w:t>פרק ז'</w:t>
      </w:r>
      <w:r w:rsidRPr="007F68FE">
        <w:rPr>
          <w:rFonts w:ascii="David" w:eastAsia="Times New Roman" w:hAnsi="David" w:cs="David"/>
          <w:sz w:val="32"/>
          <w:szCs w:val="32"/>
          <w:rtl/>
        </w:rPr>
        <w:t>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18 השליחות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השניה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של משה ואהרן אל פרעה פסוקים א-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יג</w:t>
      </w:r>
      <w:proofErr w:type="spellEnd"/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1:אהרן מצטרף אל משה לשליחות לדבר עם פרעה.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מיצאו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מה התפקיד של כל אחד. [משה מקבל את דבר ה'  ומעביר לאהרן, אהרן מדבר לפני פרעה ובפסוק י משליך את המטה]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2: מילות קסם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חפשו מילים הקשורות לקסמים וכישופים .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אֹתֹתַי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וְאֶת-מוֹפְתַי, בִּשְׁפָטִים, גְּדֹלִים,  לַמְכַשְּׁפִים,  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חַרְטֻמֵּי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מִצְרַיִם, בְּלַהֲטֵיהֶם,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[ הרחבה: מכאן אנו מבינים שמצרים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היתה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ארץ שמלאה בכוחות מאגיים שאיתם שלטו וה' נלחם בכך ומגלה שהוא גדול יותר מכל כישוף וקסם]. 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3: בפסוקים שלפנינו  מדברים על מספר אנשים שעשו פעולה בלשון יחיד במקום בלשון רבים. נסו למצוא מקומות אלו. [פס' ו ''ויעש משה ואהרן'', פס' י'- ויבוא משה ואהרן]- הזדמנות להסביר את תופעת </w:t>
      </w: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''פעל יחיד לנושאים רבים''</w:t>
      </w:r>
      <w:r w:rsidRPr="007F68FE">
        <w:rPr>
          <w:rFonts w:ascii="David" w:eastAsia="Times New Roman" w:hAnsi="David" w:cs="David"/>
          <w:sz w:val="32"/>
          <w:szCs w:val="32"/>
          <w:rtl/>
        </w:rPr>
        <w:t xml:space="preserve">. לעתים, כאשר רבים מבצעים פעולה יחד, התורה מתייחסת אליהם </w:t>
      </w: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בפעל</w:t>
      </w:r>
      <w:r w:rsidRPr="007F68FE">
        <w:rPr>
          <w:rFonts w:ascii="David" w:eastAsia="Times New Roman" w:hAnsi="David" w:cs="David"/>
          <w:sz w:val="32"/>
          <w:szCs w:val="32"/>
          <w:rtl/>
        </w:rPr>
        <w:t xml:space="preserve"> כיחיד. 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חידה: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גלו איזו חיה מופיע בקטע- האם היא אותה החיה שהופיעה במופתים במעמד הסנה?   כאן תנין ולא נחש.</w:t>
      </w:r>
    </w:p>
    <w:p w:rsidR="00D75818" w:rsidRDefault="007F68FE" w:rsidP="00D75818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</w:rPr>
        <w:br/>
      </w:r>
      <w:r w:rsidRPr="007F68FE">
        <w:rPr>
          <w:rFonts w:ascii="David" w:eastAsia="Times New Roman" w:hAnsi="David" w:cs="David"/>
          <w:sz w:val="32"/>
          <w:szCs w:val="32"/>
        </w:rPr>
        <w:br/>
      </w:r>
    </w:p>
    <w:p w:rsidR="00D75818" w:rsidRDefault="00D75818" w:rsidP="00D75818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D75818">
      <w:pPr>
        <w:bidi w:val="0"/>
        <w:spacing w:after="240" w:line="480" w:lineRule="auto"/>
        <w:jc w:val="right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lastRenderedPageBreak/>
        <w:t>יחידה 19 מכת דם פסוקים יד- כה</w:t>
      </w:r>
    </w:p>
    <w:p w:rsidR="007F68FE" w:rsidRPr="007F68FE" w:rsidRDefault="007F68FE" w:rsidP="007F68FE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32"/>
          <w:szCs w:val="32"/>
        </w:rPr>
      </w:pP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מיצאו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את כל המילים הקשורות  למים בפסוקים שלפניכם (מים, יאור ,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נהרותם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, אגמיהם , מקווה המים)</w:t>
      </w:r>
    </w:p>
    <w:p w:rsidR="007F68FE" w:rsidRPr="007F68FE" w:rsidRDefault="007F68FE" w:rsidP="00D75818">
      <w:pPr>
        <w:numPr>
          <w:ilvl w:val="0"/>
          <w:numId w:val="2"/>
        </w:numPr>
        <w:spacing w:after="0" w:line="480" w:lineRule="auto"/>
        <w:textAlignment w:val="baseline"/>
        <w:rPr>
          <w:rFonts w:ascii="David" w:eastAsia="Times New Roman" w:hAnsi="David" w:cs="David"/>
          <w:sz w:val="32"/>
          <w:szCs w:val="32"/>
          <w:rtl/>
        </w:rPr>
      </w:pP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מיצאו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את המילה "דגה" כמה פעמים מופיעה? (מה פירושה האם דג- בצורת</w:t>
      </w:r>
      <w:r w:rsidR="00D75818">
        <w:rPr>
          <w:rFonts w:ascii="David" w:eastAsia="Times New Roman" w:hAnsi="David" w:cs="David"/>
          <w:sz w:val="32"/>
          <w:szCs w:val="32"/>
          <w:rtl/>
        </w:rPr>
        <w:t xml:space="preserve"> נקבה או הרבה דגים?   </w:t>
      </w:r>
      <w:r w:rsidR="00C044D6">
        <w:rPr>
          <w:rFonts w:ascii="David" w:eastAsia="Times New Roman" w:hAnsi="David" w:cs="David" w:hint="cs"/>
          <w:sz w:val="32"/>
          <w:szCs w:val="32"/>
          <w:rtl/>
        </w:rPr>
        <w:t>[</w:t>
      </w:r>
      <w:r w:rsidR="00D75818">
        <w:rPr>
          <w:rFonts w:ascii="David" w:eastAsia="Times New Roman" w:hAnsi="David" w:cs="David"/>
          <w:sz w:val="32"/>
          <w:szCs w:val="32"/>
          <w:rtl/>
        </w:rPr>
        <w:t>הרבה דגים</w:t>
      </w:r>
      <w:r w:rsidR="00D75818">
        <w:rPr>
          <w:rFonts w:ascii="David" w:eastAsia="Times New Roman" w:hAnsi="David" w:cs="David" w:hint="cs"/>
          <w:sz w:val="32"/>
          <w:szCs w:val="32"/>
          <w:rtl/>
        </w:rPr>
        <w:t>.</w:t>
      </w:r>
      <w:r w:rsidR="00C044D6">
        <w:rPr>
          <w:rFonts w:ascii="David" w:eastAsia="Times New Roman" w:hAnsi="David" w:cs="David" w:hint="cs"/>
          <w:sz w:val="32"/>
          <w:szCs w:val="32"/>
          <w:rtl/>
        </w:rPr>
        <w:t>]</w:t>
      </w:r>
    </w:p>
    <w:p w:rsidR="007F68FE" w:rsidRPr="007F68FE" w:rsidRDefault="007F68FE" w:rsidP="007F68FE">
      <w:pPr>
        <w:numPr>
          <w:ilvl w:val="0"/>
          <w:numId w:val="3"/>
        </w:numPr>
        <w:spacing w:after="0" w:line="480" w:lineRule="auto"/>
        <w:textAlignment w:val="baseline"/>
        <w:rPr>
          <w:rFonts w:ascii="David" w:eastAsia="Times New Roman" w:hAnsi="David" w:cs="David"/>
          <w:sz w:val="32"/>
          <w:szCs w:val="32"/>
        </w:rPr>
      </w:pP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מיצאו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מהן הדמויות המופיעות בכתוב?  [משה , אהרן, פרעה, עבדי פרעה, חרטומי  מצרים,  המצרים].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חידה - מי חפר ומדוע? מצרים חפרו למצוא מים שלא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מהיאֹר</w:t>
      </w:r>
      <w:proofErr w:type="spellEnd"/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20 מכת צפרדע פרק ז', פסוק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כו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- פרק ח' פסוק יא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1.: סמנו את כל המקומות אליהם יגיעו הצפרדעים.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ניתן לצייר  על הלוח תוך כדי קריאה את המקומות  ["בָאוּ בְּבֵיתֶךָ  וּבַחֲדַר מִשְׁכָּבְךָ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וְעַל-מִטָּתֶך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ָ וּבְבֵית עֲבָדֶיךָ וּבְעַמֶּךָ וּבְתַנּוּרֶיךָ וּבְמִשְׁאֲרוֹתֶיךָ.: וּבְכָה וּבְעַמְּךָ וּבְכָל-עֲבָדֶיךָ"]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2: מי אמר למי:  הִתְפָּאֵר עָלַי? [משה לפרעה]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לאחר תפילת משה- מהיכן נעלמו הצפרדעים והיכן נשארו?  וַיָּמֻתוּ הַצְפַרְדְּעִים מִן-הַבָּתִּים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מִן-הַחֲצֵרֹת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וּמִן-הַשָּׂדֹת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,  רַק בַּיְאֹר תִּשָּׁאַרְנָה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חידה: מדוע כתוב "ותעל הצפרדע" והרי היו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צפדעים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רבות ולא רק צפרדע אחת?  [צפרדע הוא שם קיבוצי]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</w:rPr>
        <w:br/>
      </w:r>
      <w:r w:rsidRPr="007F68FE">
        <w:rPr>
          <w:rFonts w:ascii="David" w:eastAsia="Times New Roman" w:hAnsi="David" w:cs="David"/>
          <w:sz w:val="32"/>
          <w:szCs w:val="32"/>
        </w:rPr>
        <w:br/>
      </w: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lastRenderedPageBreak/>
        <w:t>פרק ח'</w:t>
      </w:r>
      <w:r w:rsidRPr="007F68FE">
        <w:rPr>
          <w:rFonts w:ascii="David" w:eastAsia="Times New Roman" w:hAnsi="David" w:cs="David"/>
          <w:sz w:val="32"/>
          <w:szCs w:val="32"/>
          <w:rtl/>
        </w:rPr>
        <w:t> 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21 מכת הכנים פסוקים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יב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-טו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1 מהיכן עלו הכינים? אמרו בקול מילה זו בכל פעם בה היא מופיעה בפסוקים שלפנינו. [עפר, </w:t>
      </w:r>
      <w:r w:rsidR="00C044D6">
        <w:rPr>
          <w:rFonts w:ascii="David" w:eastAsia="Times New Roman" w:hAnsi="David" w:cs="David" w:hint="cs"/>
          <w:sz w:val="32"/>
          <w:szCs w:val="32"/>
          <w:rtl/>
        </w:rPr>
        <w:t>שלוש</w:t>
      </w:r>
      <w:r w:rsidRPr="007F68FE">
        <w:rPr>
          <w:rFonts w:ascii="David" w:eastAsia="Times New Roman" w:hAnsi="David" w:cs="David"/>
          <w:sz w:val="32"/>
          <w:szCs w:val="32"/>
          <w:rtl/>
        </w:rPr>
        <w:t xml:space="preserve"> פעמים]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2 חפשו מילים ממשפחת המילים כינים ואמרו אותן בקול במהלך הקריאה/תנועת גירוד [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לְכִנִּם,הַכִּנָּם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, כִנִּים, הַכִּנִּים, כִּנָּם- ניתן להרחיב שהמילה כִּנָּם היא שם קיבוצי]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3. במי פגעו הכינים?    באדם ובבהמה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חידה : ה"אצבע" של מי מופיעה בפסוקים?  ויֹּאמְרוּ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הַחַרְטֻמִּם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אֶל-פַּרְעֹה אֶצְבַּע אֱ-לֹקִים הִוא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22 מכת ערוב פסוקים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טז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-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כח</w:t>
      </w:r>
      <w:proofErr w:type="spellEnd"/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1: בכל פעם שקוראים  את המילה "ערוב" עושים קול של חיה מפחידה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2: איפה ומתי צריך משה לפגוש את פרעה?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(השכם בבוקר כדי לפגוש את פרעה בשעה שיוצא אל המים [היאור] )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3:  בפסוקים שלפנינו יש ''הפליה'' (הבדלה), מי מופלה לטובה? (פעם ראשונה שמופיעה ''הפליה'' בין ישראל למצרים בה ה' שומר על בני ישראל שלא יפגעו בערוב.)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חידה: האם גם בפסוקים שלפנינו יש שם קיבוצי? אם כן, מהו? [הֶעָרֹב]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C044D6" w:rsidRDefault="00C044D6" w:rsidP="007F68FE">
      <w:pPr>
        <w:spacing w:after="0" w:line="480" w:lineRule="auto"/>
        <w:jc w:val="center"/>
        <w:rPr>
          <w:rFonts w:ascii="David" w:eastAsia="Times New Roman" w:hAnsi="David" w:cs="David"/>
          <w:sz w:val="32"/>
          <w:szCs w:val="32"/>
        </w:rPr>
      </w:pPr>
    </w:p>
    <w:p w:rsidR="00C044D6" w:rsidRDefault="00C044D6" w:rsidP="007F68FE">
      <w:pPr>
        <w:spacing w:after="0" w:line="480" w:lineRule="auto"/>
        <w:jc w:val="center"/>
        <w:rPr>
          <w:rFonts w:ascii="David" w:eastAsia="Times New Roman" w:hAnsi="David" w:cs="David"/>
          <w:sz w:val="32"/>
          <w:szCs w:val="32"/>
        </w:rPr>
      </w:pPr>
    </w:p>
    <w:p w:rsidR="00C044D6" w:rsidRDefault="00C044D6" w:rsidP="007F68FE">
      <w:pPr>
        <w:spacing w:after="0" w:line="480" w:lineRule="auto"/>
        <w:jc w:val="center"/>
        <w:rPr>
          <w:rFonts w:ascii="David" w:eastAsia="Times New Roman" w:hAnsi="David" w:cs="David"/>
          <w:sz w:val="32"/>
          <w:szCs w:val="32"/>
        </w:rPr>
      </w:pP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lastRenderedPageBreak/>
        <w:t>פרק ט'</w:t>
      </w:r>
      <w:r w:rsidRPr="007F68FE">
        <w:rPr>
          <w:rFonts w:ascii="David" w:eastAsia="Times New Roman" w:hAnsi="David" w:cs="David"/>
          <w:sz w:val="32"/>
          <w:szCs w:val="32"/>
          <w:rtl/>
        </w:rPr>
        <w:t>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b/>
          <w:bCs/>
          <w:sz w:val="32"/>
          <w:szCs w:val="32"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יחידה 23 מכת דבר פסוקים א- ז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1: בכל מקום בו מופיע שם של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בע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''ח אמרו את שמו/ השמיעו את הקול שלו ( בַּסּוּסִ֤ים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בַּֽחֲמֹרִים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֙ בַּגְּמַלִּ֔ים בַּבָּקָ֖ר וּבַצֹּ֑אן ) 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2: מה פרעה שולח לבדוק אצל בני ישראל ? פסוק ז'  בודק האם גם מקנה בני ישראל נפגע במכת דבר וַיִּשְׁלַח פַּרְעֹה וְהִנֵּה לֹא-מֵת מִמִּקְנֵה יִשְׂרָאֵל עַד-אֶחָד </w:t>
      </w:r>
    </w:p>
    <w:p w:rsidR="007F68FE" w:rsidRPr="007F68FE" w:rsidRDefault="007F68FE" w:rsidP="007F68FE">
      <w:pPr>
        <w:bidi w:val="0"/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משימה אפשרית/חידה - האם יש שם קיבוצי ביחידה שלפנינו- לא! דבר הוא לא שם קיבוצי, הוא כינוי למחלה המונית.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24 מכת שחין פסוקים ח-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יב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br/>
      </w:r>
      <w:r w:rsidRPr="007F68FE">
        <w:rPr>
          <w:rFonts w:ascii="David" w:eastAsia="Times New Roman" w:hAnsi="David" w:cs="David"/>
          <w:sz w:val="32"/>
          <w:szCs w:val="32"/>
          <w:rtl/>
        </w:rPr>
        <w:t>משימה 1:  כיצד יצרו משה ואהרן את השחין ? [משה ואהרן לוקחים מלא  חופן עפר , זורקים לכיוון השמים ונוצר אבק שנוגע בכל ארץ מצרים וגורם לשחין אבעבועות- אפשר לעשות פנטומימה של "הקסם"]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2: על מי כתוב שלא הצליחו לעמוד מרוב פגיעת השחין בגופם? ["וְלֹא-יָכְלוּ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הַחַרְטֻמִּים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לַעֲמֹד לִפְנֵי מֹשֶׁה--מִפְּנֵי הַשְּׁחִין:  כִּי-הָיָה הַשְּׁחִין 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בַּחַרְטֻמִּם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 xml:space="preserve"> וּבְכָל-מִצְרָיִם"]</w:t>
      </w:r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יחידה 25 מכת ברד </w:t>
      </w:r>
      <w:proofErr w:type="spellStart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יג</w:t>
      </w:r>
      <w:proofErr w:type="spellEnd"/>
      <w:r w:rsidRPr="007F68FE">
        <w:rPr>
          <w:rFonts w:ascii="David" w:eastAsia="Times New Roman" w:hAnsi="David" w:cs="David"/>
          <w:b/>
          <w:bCs/>
          <w:sz w:val="32"/>
          <w:szCs w:val="32"/>
          <w:rtl/>
        </w:rPr>
        <w:t>- לה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1: השמיעו קולות של פחד בכל פעם שיורד משהו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מהשמים</w:t>
      </w:r>
      <w:proofErr w:type="spellEnd"/>
      <w:r w:rsidRPr="007F68FE">
        <w:rPr>
          <w:rFonts w:ascii="David" w:eastAsia="Times New Roman" w:hAnsi="David" w:cs="David"/>
          <w:sz w:val="32"/>
          <w:szCs w:val="32"/>
          <w:rtl/>
        </w:rPr>
        <w:t>! [ברד, אש, קולות]</w:t>
      </w:r>
      <w:r w:rsidRPr="007F68FE">
        <w:rPr>
          <w:rFonts w:ascii="David" w:eastAsia="Times New Roman" w:hAnsi="David" w:cs="David"/>
          <w:sz w:val="32"/>
          <w:szCs w:val="32"/>
          <w:rtl/>
        </w:rPr>
        <w:br/>
        <w:t>משימה 2: מי אמר: "אֵין כָּמֹנִי" ?   ה' - "בַּעֲבוּר תֵּדַע כִּי אֵין כָּמֹנִי בְּכָל-הָאָרֶץ"</w:t>
      </w:r>
    </w:p>
    <w:p w:rsidR="007F68FE" w:rsidRPr="007F68FE" w:rsidRDefault="007F68FE" w:rsidP="007F68FE">
      <w:pPr>
        <w:spacing w:after="0" w:line="480" w:lineRule="auto"/>
        <w:rPr>
          <w:rFonts w:ascii="David" w:eastAsia="Times New Roman" w:hAnsi="David" w:cs="David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 xml:space="preserve">משימה 3: היכן לא ירד ברד? בארץ </w:t>
      </w:r>
      <w:proofErr w:type="spellStart"/>
      <w:r w:rsidRPr="007F68FE">
        <w:rPr>
          <w:rFonts w:ascii="David" w:eastAsia="Times New Roman" w:hAnsi="David" w:cs="David"/>
          <w:sz w:val="32"/>
          <w:szCs w:val="32"/>
          <w:rtl/>
        </w:rPr>
        <w:t>גשן</w:t>
      </w:r>
      <w:proofErr w:type="spellEnd"/>
    </w:p>
    <w:p w:rsidR="007F68FE" w:rsidRPr="007F68FE" w:rsidRDefault="007F68FE" w:rsidP="007F68FE">
      <w:pPr>
        <w:bidi w:val="0"/>
        <w:spacing w:after="240" w:line="480" w:lineRule="auto"/>
        <w:rPr>
          <w:rFonts w:ascii="David" w:eastAsia="Times New Roman" w:hAnsi="David" w:cs="David"/>
          <w:sz w:val="32"/>
          <w:szCs w:val="32"/>
          <w:rtl/>
        </w:rPr>
      </w:pPr>
    </w:p>
    <w:p w:rsidR="007F68FE" w:rsidRPr="007F68FE" w:rsidRDefault="007F68FE" w:rsidP="00C044D6">
      <w:pPr>
        <w:spacing w:after="0" w:line="480" w:lineRule="auto"/>
        <w:rPr>
          <w:rFonts w:ascii="David" w:eastAsia="Times New Roman" w:hAnsi="David" w:cs="David" w:hint="cs"/>
          <w:sz w:val="32"/>
          <w:szCs w:val="32"/>
          <w:rtl/>
        </w:rPr>
      </w:pPr>
      <w:r w:rsidRPr="007F68FE">
        <w:rPr>
          <w:rFonts w:ascii="David" w:eastAsia="Times New Roman" w:hAnsi="David" w:cs="David"/>
          <w:sz w:val="32"/>
          <w:szCs w:val="32"/>
          <w:rtl/>
        </w:rPr>
        <w:t>חידה: מה ההבדל בין השדה לבית במכת הברד? [הבית מוגן ומי שבשדה נפגע מן הפרד]</w:t>
      </w:r>
      <w:bookmarkStart w:id="0" w:name="_GoBack"/>
      <w:bookmarkEnd w:id="0"/>
    </w:p>
    <w:sectPr w:rsidR="007F68FE" w:rsidRPr="007F68FE" w:rsidSect="00D7581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517"/>
    <w:multiLevelType w:val="multilevel"/>
    <w:tmpl w:val="8D52E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B4E46"/>
    <w:multiLevelType w:val="multilevel"/>
    <w:tmpl w:val="24808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720C5"/>
    <w:multiLevelType w:val="multilevel"/>
    <w:tmpl w:val="E136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FE"/>
    <w:rsid w:val="000E2CE3"/>
    <w:rsid w:val="006F6893"/>
    <w:rsid w:val="007F68FE"/>
    <w:rsid w:val="00C044D6"/>
    <w:rsid w:val="00D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5F34"/>
  <w15:chartTrackingRefBased/>
  <w15:docId w15:val="{CADF98E9-AD4B-40DD-893D-18041250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7F68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7F68FE"/>
  </w:style>
  <w:style w:type="paragraph" w:styleId="NormalWeb">
    <w:name w:val="Normal (Web)"/>
    <w:basedOn w:val="a"/>
    <w:uiPriority w:val="99"/>
    <w:semiHidden/>
    <w:unhideWhenUsed/>
    <w:rsid w:val="007F68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2025-01-05T18:44:00Z</dcterms:created>
  <dcterms:modified xsi:type="dcterms:W3CDTF">2025-01-05T19:10:00Z</dcterms:modified>
</cp:coreProperties>
</file>